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3" w:rsidRPr="00B055A3" w:rsidRDefault="00B055A3" w:rsidP="00B055A3">
      <w:pPr>
        <w:pStyle w:val="a3"/>
        <w:jc w:val="center"/>
        <w:rPr>
          <w:rFonts w:ascii="Times New Roman" w:hAnsi="Times New Roman" w:cs="Times New Roman"/>
          <w:b/>
        </w:rPr>
      </w:pPr>
      <w:r w:rsidRPr="00B055A3">
        <w:rPr>
          <w:rFonts w:ascii="Times New Roman" w:hAnsi="Times New Roman" w:cs="Times New Roman"/>
          <w:b/>
        </w:rPr>
        <w:t>Перечень документов</w:t>
      </w:r>
    </w:p>
    <w:p w:rsidR="00B055A3" w:rsidRPr="00B055A3" w:rsidRDefault="00B055A3" w:rsidP="00B055A3">
      <w:pPr>
        <w:pStyle w:val="a3"/>
        <w:jc w:val="center"/>
        <w:rPr>
          <w:rFonts w:ascii="Times New Roman" w:eastAsia="Arial" w:hAnsi="Times New Roman" w:cs="Times New Roman"/>
          <w:b/>
        </w:rPr>
      </w:pPr>
      <w:r w:rsidRPr="00B055A3">
        <w:rPr>
          <w:rFonts w:ascii="Times New Roman" w:hAnsi="Times New Roman" w:cs="Times New Roman"/>
          <w:b/>
        </w:rPr>
        <w:t xml:space="preserve"> для представления в Конкурсную комиссию по отбору </w:t>
      </w:r>
      <w:r w:rsidRPr="00B055A3">
        <w:rPr>
          <w:rFonts w:ascii="Times New Roman" w:eastAsia="Arial" w:hAnsi="Times New Roman" w:cs="Times New Roman"/>
          <w:b/>
        </w:rPr>
        <w:t>кандидатур на должность</w:t>
      </w:r>
    </w:p>
    <w:p w:rsidR="00B055A3" w:rsidRPr="00B055A3" w:rsidRDefault="00B055A3" w:rsidP="00B055A3">
      <w:pPr>
        <w:pStyle w:val="a3"/>
        <w:jc w:val="center"/>
        <w:rPr>
          <w:rFonts w:ascii="Times New Roman" w:eastAsia="Arial" w:hAnsi="Times New Roman" w:cs="Times New Roman"/>
          <w:b/>
        </w:rPr>
      </w:pPr>
      <w:r w:rsidRPr="00B055A3">
        <w:rPr>
          <w:rFonts w:ascii="Times New Roman" w:eastAsia="Arial" w:hAnsi="Times New Roman" w:cs="Times New Roman"/>
          <w:b/>
        </w:rPr>
        <w:t xml:space="preserve"> Главы Глядянского сельсовета</w:t>
      </w:r>
    </w:p>
    <w:p w:rsidR="00B055A3" w:rsidRPr="00B055A3" w:rsidRDefault="00B055A3" w:rsidP="00B055A3">
      <w:pPr>
        <w:pStyle w:val="a3"/>
        <w:jc w:val="both"/>
        <w:rPr>
          <w:rFonts w:ascii="Times New Roman" w:eastAsia="ArialMT" w:hAnsi="Times New Roman" w:cs="Times New Roman"/>
        </w:rPr>
      </w:pPr>
      <w:r w:rsidRPr="00B055A3">
        <w:rPr>
          <w:rFonts w:ascii="Times New Roman" w:hAnsi="Times New Roman" w:cs="Times New Roman"/>
        </w:rPr>
        <w:tab/>
      </w:r>
    </w:p>
    <w:p w:rsidR="00B055A3" w:rsidRPr="00B055A3" w:rsidRDefault="00B055A3" w:rsidP="00B055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личное заявление для участия в Конкурсе (форма заявления приведена в приложении 1 к настоящему Порядку);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анкету по форме, предусмотренной приложением 2 к настоящему Порядку;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согласие на обработку персональных данных (рекомендуемая форма приведена в приложении 3 к настоящему Порядку).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B055A3">
        <w:rPr>
          <w:rFonts w:ascii="Times New Roman" w:hAnsi="Times New Roman" w:cs="Times New Roman"/>
        </w:rPr>
        <w:tab/>
        <w:t xml:space="preserve">программа первоочередных мероприятий по социально-экономическому развитию </w:t>
      </w:r>
      <w:r w:rsidRPr="00B055A3">
        <w:rPr>
          <w:rFonts w:ascii="Times New Roman" w:eastAsia="Arial" w:hAnsi="Times New Roman" w:cs="Times New Roman"/>
        </w:rPr>
        <w:t>Глядянского сельсовета</w:t>
      </w:r>
      <w:r w:rsidRPr="00B055A3">
        <w:rPr>
          <w:rFonts w:ascii="Times New Roman" w:hAnsi="Times New Roman" w:cs="Times New Roman"/>
        </w:rPr>
        <w:t xml:space="preserve"> с указанием планируемых результатов их реализации (объемом не более 10 печатных страниц) (далее — программа первоочередных мероприятий);</w:t>
      </w:r>
    </w:p>
    <w:p w:rsidR="00B055A3" w:rsidRPr="00B055A3" w:rsidRDefault="00B055A3" w:rsidP="00B055A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055A3">
        <w:rPr>
          <w:rFonts w:ascii="Times New Roman" w:eastAsia="ArialMT" w:hAnsi="Times New Roman" w:cs="Times New Roman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</w:r>
      <w:r w:rsidRPr="00B055A3">
        <w:rPr>
          <w:rFonts w:ascii="Times New Roman" w:eastAsia="ArialMT" w:hAnsi="Times New Roman" w:cs="Times New Roman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 xml:space="preserve"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B055A3" w:rsidRPr="00B055A3" w:rsidRDefault="00B055A3" w:rsidP="00B055A3">
      <w:pPr>
        <w:pStyle w:val="Style5"/>
        <w:widowControl/>
        <w:tabs>
          <w:tab w:val="left" w:pos="709"/>
        </w:tabs>
        <w:ind w:firstLine="71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055A3">
        <w:rPr>
          <w:b/>
          <w:sz w:val="22"/>
          <w:szCs w:val="22"/>
        </w:rPr>
        <w:t>ВАЖНО!</w:t>
      </w:r>
      <w:r w:rsidRPr="00B055A3">
        <w:rPr>
          <w:rStyle w:val="Style5"/>
          <w:sz w:val="22"/>
          <w:szCs w:val="22"/>
        </w:rPr>
        <w:t xml:space="preserve"> </w:t>
      </w:r>
      <w:proofErr w:type="gramStart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Граждане,  претендующие на должность Главы Глядянского сельсовета,  обязаны представить сведения о доходах, расходах, об имуществе и обязательствах имущественного характера на себя, а также на своих супруг (супругов) и                                                                                                                                                                                                                            несовершеннолетних  детей (далее – сведения о доходах) в порядке,  установленном статьей 2 Закона Курганской области от 27 февраля 2018 года № 2 «О представлении гражданами, претендующими на замещение должностей глав местных администраций по контракту</w:t>
      </w:r>
      <w:proofErr w:type="gramEnd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характера».</w:t>
      </w:r>
    </w:p>
    <w:p w:rsidR="00B055A3" w:rsidRPr="00B055A3" w:rsidRDefault="00B055A3" w:rsidP="00B055A3">
      <w:pPr>
        <w:pStyle w:val="Style5"/>
        <w:widowControl/>
        <w:ind w:firstLine="72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Сведения о доходах представляются  в отдел по профилактике коррупционных и иных правонарушений Аппарата Губернатора Курганской области.</w:t>
      </w:r>
    </w:p>
    <w:p w:rsidR="00B055A3" w:rsidRPr="00B055A3" w:rsidRDefault="00B055A3" w:rsidP="00B055A3">
      <w:pPr>
        <w:pStyle w:val="Style5"/>
        <w:widowControl/>
        <w:ind w:firstLine="72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В случае непредставления сведений о доходах полномочия избранного лица прекращаются досрочно (часть </w:t>
      </w:r>
      <w:r w:rsidRPr="00B055A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B055A3">
        <w:rPr>
          <w:rStyle w:val="FontStyle13"/>
          <w:rFonts w:ascii="Times New Roman" w:hAnsi="Times New Roman" w:cs="Times New Roman"/>
          <w:i w:val="0"/>
          <w:sz w:val="22"/>
          <w:szCs w:val="22"/>
        </w:rPr>
        <w:t xml:space="preserve">7.1 </w:t>
      </w: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Федерации»).  </w:t>
      </w:r>
    </w:p>
    <w:p w:rsidR="00B055A3" w:rsidRPr="00B055A3" w:rsidRDefault="00B055A3" w:rsidP="00B055A3">
      <w:pPr>
        <w:pStyle w:val="Style6"/>
        <w:widowControl/>
        <w:tabs>
          <w:tab w:val="left" w:pos="709"/>
        </w:tabs>
        <w:spacing w:line="240" w:lineRule="auto"/>
        <w:ind w:firstLine="0"/>
        <w:rPr>
          <w:sz w:val="22"/>
          <w:szCs w:val="22"/>
        </w:rPr>
      </w:pP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ab/>
      </w:r>
      <w:r w:rsidRPr="00B055A3">
        <w:rPr>
          <w:sz w:val="22"/>
          <w:szCs w:val="22"/>
        </w:rPr>
        <w:t xml:space="preserve">Сведения о доходах заполняются </w:t>
      </w:r>
      <w:r w:rsidRPr="00B055A3">
        <w:rPr>
          <w:rStyle w:val="FontStyle24"/>
          <w:rFonts w:ascii="Times New Roman" w:hAnsi="Times New Roman" w:cs="Times New Roman"/>
          <w:sz w:val="22"/>
          <w:szCs w:val="22"/>
        </w:rPr>
        <w:t xml:space="preserve">с помощью специального программного обеспечения «Справки БК». Программу можно скачать с </w:t>
      </w:r>
      <w:r w:rsidRPr="00B055A3">
        <w:rPr>
          <w:sz w:val="22"/>
          <w:szCs w:val="22"/>
        </w:rPr>
        <w:t xml:space="preserve">официального  сайта Правительства Курганской области → вверху вкладка «ОБЩЕСТВО» → «ПРОТИВОДЕЙСТВИЕ КОРРУПЦИИ»,  слева  «ФОРМЫ ДОКУМЕНТОВ ДЛЯ ЗАПОЛНЕНИЯ»  →  СПО «Справки БК».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ab/>
        <w:t xml:space="preserve">Там же можно </w:t>
      </w:r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ознакомиться с методическими  рекомендациями  по вопросам представления сведений о доходах и заполнения соответствующей формы справки, а также просмотреть </w:t>
      </w:r>
      <w:proofErr w:type="spellStart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>видеоурок</w:t>
      </w:r>
      <w:proofErr w:type="spellEnd"/>
      <w:r w:rsidRPr="00B055A3">
        <w:rPr>
          <w:rStyle w:val="FontStyle14"/>
          <w:rFonts w:ascii="Times New Roman" w:hAnsi="Times New Roman" w:cs="Times New Roman"/>
          <w:sz w:val="22"/>
          <w:szCs w:val="22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3479C3" w:rsidRDefault="003479C3">
      <w:pPr>
        <w:rPr>
          <w:rFonts w:ascii="Times New Roman" w:hAnsi="Times New Roman" w:cs="Times New Roman"/>
          <w:b/>
          <w:sz w:val="24"/>
          <w:szCs w:val="24"/>
        </w:rPr>
      </w:pPr>
    </w:p>
    <w:p w:rsidR="00B055A3" w:rsidRDefault="00B055A3">
      <w:pPr>
        <w:rPr>
          <w:rFonts w:ascii="Times New Roman" w:hAnsi="Times New Roman" w:cs="Times New Roman"/>
          <w:b/>
          <w:sz w:val="24"/>
          <w:szCs w:val="24"/>
        </w:rPr>
      </w:pPr>
    </w:p>
    <w:p w:rsidR="00B055A3" w:rsidRDefault="00B055A3">
      <w:pPr>
        <w:rPr>
          <w:rFonts w:ascii="Times New Roman" w:hAnsi="Times New Roman" w:cs="Times New Roman"/>
          <w:b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</w:t>
      </w:r>
      <w:r w:rsidRPr="00B055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Главы Глядянского сельсовета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b/>
          <w:bCs/>
          <w:sz w:val="24"/>
          <w:szCs w:val="24"/>
        </w:rPr>
        <w:t>Примерная форма заявления гражданина для участия в конкурсе по отбору кандидатур на должность Главы Глядянского сельсовета</w:t>
      </w:r>
    </w:p>
    <w:p w:rsidR="00B055A3" w:rsidRPr="00B055A3" w:rsidRDefault="00B055A3" w:rsidP="00B055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Глядянского сельсовета</w:t>
      </w:r>
    </w:p>
    <w:p w:rsidR="00B055A3" w:rsidRPr="00B055A3" w:rsidRDefault="00B055A3" w:rsidP="00B055A3">
      <w:pPr>
        <w:spacing w:after="0" w:line="240" w:lineRule="auto"/>
        <w:ind w:left="5653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от_____________________________________________________________</w:t>
      </w:r>
    </w:p>
    <w:p w:rsidR="00B055A3" w:rsidRPr="00B055A3" w:rsidRDefault="00B055A3" w:rsidP="00B055A3">
      <w:pPr>
        <w:spacing w:after="0" w:line="240" w:lineRule="auto"/>
        <w:ind w:left="5642"/>
        <w:rPr>
          <w:rFonts w:ascii="Times New Roman" w:hAnsi="Times New Roman" w:cs="Times New Roman"/>
          <w:sz w:val="24"/>
          <w:szCs w:val="24"/>
        </w:rPr>
      </w:pPr>
      <w:proofErr w:type="gramStart"/>
      <w:r w:rsidRPr="00B055A3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proofErr w:type="gramEnd"/>
    </w:p>
    <w:p w:rsidR="00B055A3" w:rsidRPr="00B055A3" w:rsidRDefault="00B055A3" w:rsidP="00B055A3">
      <w:pPr>
        <w:spacing w:after="0" w:line="240" w:lineRule="auto"/>
        <w:ind w:left="5642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Заявление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дата рождения)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(паспорт, серия, №, кем и когда выдан либо реквизиты заменяющего паспорт документа)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(основное место работы (службы), должность, при отсутствии — род занятий)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жительства)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желаю принять участие в конкурсе по отбору кандидатур на должность Главы Глядянского сельсовета.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дееспособен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представляемых мной для участия в конкурсе по отбору кандидатур на должность Главы Глядянского сельсовета, соответствуют действительности, а сами документы не являются подложными. 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B055A3">
        <w:rPr>
          <w:rFonts w:ascii="Times New Roman" w:hAnsi="Times New Roman" w:cs="Times New Roman"/>
          <w:i/>
          <w:iCs/>
          <w:sz w:val="24"/>
          <w:szCs w:val="24"/>
        </w:rPr>
        <w:t>(перечислить все документы)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1.___________________________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 xml:space="preserve">2.___________________________ на ___ </w:t>
      </w:r>
      <w:proofErr w:type="gramStart"/>
      <w:r w:rsidRPr="00B055A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55A3">
        <w:rPr>
          <w:rFonts w:ascii="Times New Roman" w:hAnsi="Times New Roman" w:cs="Times New Roman"/>
          <w:sz w:val="24"/>
          <w:szCs w:val="24"/>
        </w:rPr>
        <w:t>.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sz w:val="24"/>
          <w:szCs w:val="24"/>
        </w:rPr>
        <w:t>______________ 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5A3">
        <w:rPr>
          <w:rFonts w:ascii="Times New Roman" w:hAnsi="Times New Roman" w:cs="Times New Roman"/>
          <w:i/>
          <w:iCs/>
          <w:sz w:val="24"/>
          <w:szCs w:val="24"/>
        </w:rPr>
        <w:t>(дата) (подпись)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2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                                                                                                     к Порядку проведения конкурса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                                                                                                      по отбору кандидатур на должность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                                                                                                      Главы Глядянского сельсовета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Анкета</w:t>
      </w: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1. Фамилия _____________________________</w:t>
      </w:r>
    </w:p>
    <w:p w:rsidR="00B055A3" w:rsidRPr="00B055A3" w:rsidRDefault="00B055A3" w:rsidP="00B055A3">
      <w:pPr>
        <w:spacing w:after="0" w:line="240" w:lineRule="auto"/>
        <w:ind w:left="-11" w:firstLine="255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Имя _________________________________</w:t>
      </w:r>
    </w:p>
    <w:p w:rsidR="00B055A3" w:rsidRPr="00B055A3" w:rsidRDefault="00B055A3" w:rsidP="00B055A3">
      <w:pPr>
        <w:spacing w:after="0" w:line="240" w:lineRule="auto"/>
        <w:ind w:left="-11" w:firstLine="255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Отчество _____________________________ </w:t>
      </w:r>
      <w:r w:rsidRPr="00B055A3">
        <w:rPr>
          <w:rFonts w:ascii="Times New Roman" w:hAnsi="Times New Roman" w:cs="Times New Roman"/>
          <w:i/>
          <w:iCs/>
        </w:rPr>
        <w:t>(указывается при наличии)</w:t>
      </w: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2. </w:t>
      </w:r>
      <w:proofErr w:type="gramStart"/>
      <w:r w:rsidRPr="00B055A3">
        <w:rPr>
          <w:rFonts w:ascii="Times New Roman" w:hAnsi="Times New Roman" w:cs="Times New Roman"/>
        </w:rPr>
        <w:t xml:space="preserve">Число, месяц, год и место рождения </w:t>
      </w:r>
      <w:r w:rsidRPr="00B055A3">
        <w:rPr>
          <w:rFonts w:ascii="Times New Roman" w:hAnsi="Times New Roman" w:cs="Times New Roman"/>
          <w:i/>
          <w:iCs/>
        </w:rPr>
        <w:t>(село, деревня, город, район, область, край, республика, страна)</w:t>
      </w:r>
      <w:r w:rsidRPr="00B055A3">
        <w:rPr>
          <w:rFonts w:ascii="Times New Roman" w:hAnsi="Times New Roman" w:cs="Times New Roman"/>
        </w:rPr>
        <w:t>: ________________________________________________________________________________</w:t>
      </w:r>
      <w:proofErr w:type="gramEnd"/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3. Гражданство </w:t>
      </w:r>
      <w:r w:rsidRPr="00B055A3">
        <w:rPr>
          <w:rFonts w:ascii="Times New Roman" w:hAnsi="Times New Roman" w:cs="Times New Roman"/>
          <w:i/>
          <w:iCs/>
        </w:rPr>
        <w:t>(если изменяли, то укажите, когда, если имеете гражданство другого государства — укажите)</w:t>
      </w:r>
      <w:r w:rsidRPr="00B055A3">
        <w:rPr>
          <w:rFonts w:ascii="Times New Roman" w:hAnsi="Times New Roman" w:cs="Times New Roman"/>
        </w:rPr>
        <w:t>: 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4. Семейное положение: ___________________________________________________________</w:t>
      </w: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5. Профессиональное образование: ____________________________________________________________________________________________________________________________________________________________________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6. Место работы (службы) ____________________________________________________________________________________________________________________________________________________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(наименование основного места работы или службы, должность, при отсутствии — род занятий)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  <w:i/>
          <w:iCs/>
        </w:rPr>
        <w:t>(Заполняется при наличии.</w:t>
      </w:r>
      <w:proofErr w:type="gramEnd"/>
      <w:r w:rsidRPr="00B055A3">
        <w:rPr>
          <w:rFonts w:ascii="Times New Roman" w:hAnsi="Times New Roman" w:cs="Times New Roman"/>
        </w:rPr>
        <w:t xml:space="preserve"> </w:t>
      </w:r>
      <w:proofErr w:type="gramStart"/>
      <w:r w:rsidRPr="00B055A3">
        <w:rPr>
          <w:rFonts w:ascii="Times New Roman" w:hAnsi="Times New Roman" w:cs="Times New Roman"/>
          <w:i/>
          <w:iCs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0"/>
        <w:gridCol w:w="1521"/>
        <w:gridCol w:w="3232"/>
        <w:gridCol w:w="3232"/>
      </w:tblGrid>
      <w:tr w:rsidR="00B055A3" w:rsidRPr="00B055A3" w:rsidTr="00A81D73">
        <w:trPr>
          <w:tblCellSpacing w:w="0" w:type="dxa"/>
        </w:trPr>
        <w:tc>
          <w:tcPr>
            <w:tcW w:w="1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1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1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Адрес организации (в т.ч. за границей)</w:t>
            </w:r>
          </w:p>
        </w:tc>
      </w:tr>
      <w:tr w:rsidR="00B055A3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5A3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</w:tr>
      <w:tr w:rsidR="00B055A3" w:rsidRPr="00B055A3" w:rsidTr="00A81D73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5A3" w:rsidRPr="00B055A3" w:rsidRDefault="00B055A3" w:rsidP="00B05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5A3">
              <w:rPr>
                <w:rFonts w:ascii="Times New Roman" w:hAnsi="Times New Roman" w:cs="Times New Roman"/>
              </w:rPr>
              <w:t> </w:t>
            </w:r>
          </w:p>
        </w:tc>
      </w:tr>
    </w:tbl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8. Государственные награды, иные награды и знаки отличия:___________________________________________________________________________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9. Судимость 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ind w:left="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Контактный телефон _____________________________________</w:t>
      </w:r>
    </w:p>
    <w:p w:rsidR="00B055A3" w:rsidRPr="00B055A3" w:rsidRDefault="00B055A3" w:rsidP="00B055A3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«___» __________ 20___ года                                                       Подпись _______________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  <w:sz w:val="24"/>
          <w:szCs w:val="24"/>
        </w:rPr>
      </w:pP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lastRenderedPageBreak/>
        <w:t>Приложение 3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к Порядку проведения конкурса по отбору кандидатур на должность 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Главы Глядянского сельсовета</w:t>
      </w:r>
    </w:p>
    <w:p w:rsidR="00B055A3" w:rsidRPr="00B055A3" w:rsidRDefault="00B055A3" w:rsidP="00B055A3">
      <w:pPr>
        <w:spacing w:after="0" w:line="240" w:lineRule="auto"/>
        <w:ind w:left="5630"/>
        <w:rPr>
          <w:rFonts w:ascii="Times New Roman" w:hAnsi="Times New Roman" w:cs="Times New Roman"/>
        </w:rPr>
      </w:pP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b/>
          <w:bCs/>
        </w:rPr>
        <w:t xml:space="preserve">Согласие </w:t>
      </w:r>
      <w:proofErr w:type="gramStart"/>
      <w:r w:rsidRPr="00B055A3">
        <w:rPr>
          <w:rFonts w:ascii="Times New Roman" w:hAnsi="Times New Roman" w:cs="Times New Roman"/>
          <w:b/>
          <w:bCs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Pr="00B055A3">
        <w:rPr>
          <w:rFonts w:ascii="Times New Roman" w:hAnsi="Times New Roman" w:cs="Times New Roman"/>
          <w:b/>
          <w:bCs/>
        </w:rPr>
        <w:t xml:space="preserve"> Главы Глядянского сельсовета 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Я,___________________________________________________________________________,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  <w:i/>
          <w:iCs/>
        </w:rPr>
        <w:t>(фамилия, имя, отчество (при наличии)</w:t>
      </w:r>
      <w:proofErr w:type="gramEnd"/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(адрес места жительства)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_____________________________________________________________________________</w:t>
      </w:r>
    </w:p>
    <w:p w:rsidR="00B055A3" w:rsidRPr="00B055A3" w:rsidRDefault="00B055A3" w:rsidP="00B05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>(документ, удостоверяющий личность: наименование, серия, номер, кем и когда выдан)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>в соответствии с пунктом 4 статьи 9 Федерального закона от 27 июля 2006 года № 152-ФЗ «О персональных данных» даю свое согласие Глядянской сельской  Думе (улица Ленина, дом 73, село Глядянское, Притобольный район, Курганская область)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</w:t>
      </w:r>
      <w:proofErr w:type="gramEnd"/>
      <w:r w:rsidRPr="00B055A3">
        <w:rPr>
          <w:rFonts w:ascii="Times New Roman" w:hAnsi="Times New Roman" w:cs="Times New Roman"/>
        </w:rPr>
        <w:t xml:space="preserve"> законных интересов оператора и субъекта персональных данных, а именно: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фамилия, имя, отчество </w:t>
      </w:r>
      <w:r w:rsidRPr="00B055A3">
        <w:rPr>
          <w:rFonts w:ascii="Times New Roman" w:hAnsi="Times New Roman" w:cs="Times New Roman"/>
          <w:i/>
          <w:iCs/>
        </w:rPr>
        <w:t>(указывается при наличии)</w:t>
      </w:r>
      <w:r w:rsidRPr="00B055A3">
        <w:rPr>
          <w:rFonts w:ascii="Times New Roman" w:hAnsi="Times New Roman" w:cs="Times New Roman"/>
        </w:rPr>
        <w:t>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место и дата рождения;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адрес регистрации по месту жительства (адрес фактического проживания);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и выдавшем органе;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гражданство;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данные о семейном положении;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 xml:space="preserve">данные о трудовой деятельности; 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сведения о судимости;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            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Глядянского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B055A3" w:rsidRPr="00B055A3" w:rsidRDefault="00B055A3" w:rsidP="00B055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55A3">
        <w:rPr>
          <w:rFonts w:ascii="Times New Roman" w:hAnsi="Times New Roman" w:cs="Times New Roman"/>
        </w:rPr>
        <w:t>Настоящее согласие действует с момента представления в конкурсную комиссию документов для участия в конкурсе по отбору кандидатур на должность Главы Глядянского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B055A3" w:rsidRPr="00B055A3" w:rsidRDefault="00B055A3" w:rsidP="00B055A3">
      <w:pPr>
        <w:spacing w:after="0" w:line="240" w:lineRule="auto"/>
        <w:ind w:hanging="11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</w:rPr>
        <w:t>._________________________ ____________ ______________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</w:rPr>
      </w:pPr>
      <w:r w:rsidRPr="00B055A3">
        <w:rPr>
          <w:rFonts w:ascii="Times New Roman" w:hAnsi="Times New Roman" w:cs="Times New Roman"/>
          <w:i/>
          <w:iCs/>
        </w:rPr>
        <w:t xml:space="preserve">                       (подпись)                                             (дата)</w:t>
      </w:r>
    </w:p>
    <w:p w:rsidR="00B055A3" w:rsidRPr="00B055A3" w:rsidRDefault="00B055A3" w:rsidP="00B055A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055A3" w:rsidRPr="00B055A3" w:rsidSect="0034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55A3"/>
    <w:rsid w:val="003479C3"/>
    <w:rsid w:val="00810BE4"/>
    <w:rsid w:val="00B0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5A3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B055A3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055A3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055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55A3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B055A3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2019-02-21T08:59:00Z</dcterms:created>
  <dcterms:modified xsi:type="dcterms:W3CDTF">2019-02-21T09:25:00Z</dcterms:modified>
</cp:coreProperties>
</file>